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23FE7" w14:textId="7D059BEF" w:rsidR="00595643" w:rsidRPr="00FA26D0" w:rsidRDefault="00595643">
      <w:pPr>
        <w:rPr>
          <w:rFonts w:asciiTheme="majorHAnsi" w:hAnsiTheme="majorHAnsi"/>
          <w:color w:val="000000" w:themeColor="text1"/>
        </w:rPr>
      </w:pPr>
      <w:r w:rsidRPr="00FA26D0">
        <w:rPr>
          <w:rFonts w:asciiTheme="majorHAnsi" w:hAnsiTheme="majorHAnsi"/>
          <w:color w:val="000000" w:themeColor="text1"/>
        </w:rPr>
        <w:t>Dear GP,</w:t>
      </w:r>
    </w:p>
    <w:p w14:paraId="543BDBB1" w14:textId="486F6931" w:rsidR="00595643" w:rsidRPr="00FA26D0" w:rsidRDefault="00595643">
      <w:pPr>
        <w:rPr>
          <w:rFonts w:asciiTheme="majorHAnsi" w:hAnsiTheme="majorHAnsi"/>
          <w:color w:val="000000" w:themeColor="text1"/>
        </w:rPr>
      </w:pPr>
      <w:r w:rsidRPr="00FA26D0">
        <w:rPr>
          <w:rFonts w:asciiTheme="majorHAnsi" w:hAnsiTheme="majorHAnsi"/>
          <w:color w:val="000000" w:themeColor="text1"/>
        </w:rPr>
        <w:t>We are a UK charity dedicated to supporting families affected by Dravet Syndrome.</w:t>
      </w:r>
    </w:p>
    <w:p w14:paraId="614065DC" w14:textId="25A6B553" w:rsidR="00595643" w:rsidRPr="00FA26D0" w:rsidRDefault="00595643">
      <w:pPr>
        <w:rPr>
          <w:rFonts w:asciiTheme="majorHAnsi" w:hAnsiTheme="majorHAnsi"/>
          <w:color w:val="000000" w:themeColor="text1"/>
        </w:rPr>
      </w:pPr>
      <w:r w:rsidRPr="00FA26D0">
        <w:rPr>
          <w:rFonts w:asciiTheme="majorHAnsi" w:hAnsiTheme="majorHAnsi"/>
          <w:color w:val="000000" w:themeColor="text1"/>
        </w:rPr>
        <w:t xml:space="preserve">You </w:t>
      </w:r>
      <w:r w:rsidR="00624808" w:rsidRPr="00FA26D0">
        <w:rPr>
          <w:rFonts w:asciiTheme="majorHAnsi" w:hAnsiTheme="majorHAnsi"/>
          <w:color w:val="000000" w:themeColor="text1"/>
        </w:rPr>
        <w:t>have</w:t>
      </w:r>
      <w:r w:rsidRPr="00FA26D0">
        <w:rPr>
          <w:rFonts w:asciiTheme="majorHAnsi" w:hAnsiTheme="majorHAnsi"/>
          <w:color w:val="000000" w:themeColor="text1"/>
        </w:rPr>
        <w:t xml:space="preserve"> likely be</w:t>
      </w:r>
      <w:r w:rsidR="00624808" w:rsidRPr="00FA26D0">
        <w:rPr>
          <w:rFonts w:asciiTheme="majorHAnsi" w:hAnsiTheme="majorHAnsi"/>
          <w:color w:val="000000" w:themeColor="text1"/>
        </w:rPr>
        <w:t>en</w:t>
      </w:r>
      <w:r w:rsidRPr="00FA26D0">
        <w:rPr>
          <w:rFonts w:asciiTheme="majorHAnsi" w:hAnsiTheme="majorHAnsi"/>
          <w:color w:val="000000" w:themeColor="text1"/>
        </w:rPr>
        <w:t xml:space="preserve"> handed this pack as one of your patients has received a diagnosis of Dravet Syndrome. We </w:t>
      </w:r>
      <w:r w:rsidR="00624808" w:rsidRPr="00FA26D0">
        <w:rPr>
          <w:rFonts w:asciiTheme="majorHAnsi" w:hAnsiTheme="majorHAnsi"/>
          <w:color w:val="000000" w:themeColor="text1"/>
        </w:rPr>
        <w:t>understand</w:t>
      </w:r>
      <w:r w:rsidRPr="00FA26D0">
        <w:rPr>
          <w:rFonts w:asciiTheme="majorHAnsi" w:hAnsiTheme="majorHAnsi"/>
          <w:color w:val="000000" w:themeColor="text1"/>
        </w:rPr>
        <w:t xml:space="preserve"> that you may not be familiar with this rare neurological condition.</w:t>
      </w:r>
    </w:p>
    <w:p w14:paraId="4768F671" w14:textId="77777777" w:rsidR="00F1743D" w:rsidRPr="00FA26D0" w:rsidRDefault="00F1743D" w:rsidP="00F1743D">
      <w:pPr>
        <w:rPr>
          <w:rFonts w:asciiTheme="majorHAnsi" w:hAnsiTheme="majorHAnsi"/>
          <w:color w:val="000000" w:themeColor="text1"/>
        </w:rPr>
      </w:pPr>
      <w:r w:rsidRPr="00FA26D0">
        <w:rPr>
          <w:rFonts w:asciiTheme="majorHAnsi" w:hAnsiTheme="majorHAnsi"/>
          <w:color w:val="000000" w:themeColor="text1"/>
        </w:rPr>
        <w:t>What is Dravet Syndrome?</w:t>
      </w:r>
    </w:p>
    <w:p w14:paraId="39B78E4F" w14:textId="6993DE7C" w:rsidR="00F1743D" w:rsidRPr="00FA26D0" w:rsidRDefault="00F1743D">
      <w:pPr>
        <w:rPr>
          <w:rFonts w:asciiTheme="majorHAnsi" w:hAnsiTheme="majorHAnsi"/>
          <w:color w:val="000000" w:themeColor="text1"/>
        </w:rPr>
      </w:pPr>
      <w:r w:rsidRPr="00FA26D0">
        <w:rPr>
          <w:rFonts w:asciiTheme="majorHAnsi" w:hAnsiTheme="majorHAnsi"/>
          <w:color w:val="000000" w:themeColor="text1"/>
        </w:rPr>
        <w:t xml:space="preserve">Dravet Syndrome is a rare, lifelong and life-limiting neurological condition that causes severe, difficult-to-control seizures. </w:t>
      </w:r>
      <w:r w:rsidR="00FA26D0" w:rsidRPr="00FA26D0">
        <w:rPr>
          <w:rFonts w:asciiTheme="majorHAnsi" w:hAnsiTheme="majorHAnsi" w:cs="Arial"/>
          <w:color w:val="000000" w:themeColor="text1"/>
          <w:shd w:val="clear" w:color="auto" w:fill="FFFFFF"/>
        </w:rPr>
        <w:t>Seizures are often accompanied by intellectual disability and a range of comorbidities such as autism and ADHD, as well as difficulties with speech, mobility, eating and sleep. Heat and sudden temperature changes can bring on a seizure.</w:t>
      </w:r>
    </w:p>
    <w:p w14:paraId="0DCFB517" w14:textId="4C485C08" w:rsidR="00595643" w:rsidRPr="00FA26D0" w:rsidRDefault="00595643">
      <w:pPr>
        <w:rPr>
          <w:rFonts w:asciiTheme="majorHAnsi" w:hAnsiTheme="majorHAnsi"/>
          <w:color w:val="000000" w:themeColor="text1"/>
        </w:rPr>
      </w:pPr>
      <w:r w:rsidRPr="00FA26D0">
        <w:rPr>
          <w:rFonts w:asciiTheme="majorHAnsi" w:hAnsiTheme="majorHAnsi"/>
          <w:color w:val="000000" w:themeColor="text1"/>
        </w:rPr>
        <w:t xml:space="preserve">We hope this pack will help further your knowledge about Dravet Syndrome and </w:t>
      </w:r>
      <w:r w:rsidR="00624808" w:rsidRPr="00FA26D0">
        <w:rPr>
          <w:rFonts w:asciiTheme="majorHAnsi" w:hAnsiTheme="majorHAnsi"/>
          <w:color w:val="000000" w:themeColor="text1"/>
        </w:rPr>
        <w:t xml:space="preserve">make you aware </w:t>
      </w:r>
      <w:r w:rsidRPr="00FA26D0">
        <w:rPr>
          <w:rFonts w:asciiTheme="majorHAnsi" w:hAnsiTheme="majorHAnsi"/>
          <w:color w:val="000000" w:themeColor="text1"/>
        </w:rPr>
        <w:t xml:space="preserve">what challenges your patient and their family may endure now and in the future. </w:t>
      </w:r>
    </w:p>
    <w:p w14:paraId="61A9905C" w14:textId="6FAEFDEC" w:rsidR="00624808" w:rsidRPr="00FA26D0" w:rsidRDefault="00624808">
      <w:pPr>
        <w:rPr>
          <w:rFonts w:asciiTheme="majorHAnsi" w:hAnsiTheme="majorHAnsi"/>
          <w:color w:val="000000" w:themeColor="text1"/>
        </w:rPr>
      </w:pPr>
      <w:r w:rsidRPr="00FA26D0">
        <w:rPr>
          <w:rFonts w:asciiTheme="majorHAnsi" w:hAnsiTheme="majorHAnsi"/>
          <w:color w:val="000000" w:themeColor="text1"/>
        </w:rPr>
        <w:t xml:space="preserve">You are welcome to join our professional database to be kept up to date on the latest research and treatments by visiting our website: </w:t>
      </w:r>
      <w:hyperlink r:id="rId5" w:history="1">
        <w:r w:rsidRPr="00FA26D0">
          <w:rPr>
            <w:rStyle w:val="Hyperlink"/>
            <w:rFonts w:asciiTheme="majorHAnsi" w:hAnsiTheme="majorHAnsi"/>
            <w:color w:val="000000" w:themeColor="text1"/>
          </w:rPr>
          <w:t>www.dravet.org.uk</w:t>
        </w:r>
      </w:hyperlink>
      <w:r w:rsidRPr="00FA26D0">
        <w:rPr>
          <w:rFonts w:asciiTheme="majorHAnsi" w:hAnsiTheme="majorHAnsi"/>
          <w:color w:val="000000" w:themeColor="text1"/>
        </w:rPr>
        <w:t>.</w:t>
      </w:r>
    </w:p>
    <w:p w14:paraId="3C9231E1" w14:textId="22DFCF31" w:rsidR="00F1743D" w:rsidRPr="00FA26D0" w:rsidRDefault="00F1743D" w:rsidP="00F1743D">
      <w:pPr>
        <w:pStyle w:val="Heading6"/>
        <w:shd w:val="clear" w:color="auto" w:fill="FFFFFF"/>
        <w:spacing w:before="0"/>
        <w:textAlignment w:val="baseline"/>
        <w:rPr>
          <w:rFonts w:asciiTheme="majorHAnsi" w:eastAsia="Times New Roman" w:hAnsiTheme="majorHAnsi" w:cs="Times New Roman"/>
          <w:b/>
          <w:bCs/>
          <w:i w:val="0"/>
          <w:iCs w:val="0"/>
          <w:color w:val="000000" w:themeColor="text1"/>
          <w:kern w:val="0"/>
          <w:lang w:eastAsia="en-GB"/>
          <w14:ligatures w14:val="none"/>
        </w:rPr>
      </w:pPr>
      <w:r w:rsidRPr="00FA26D0">
        <w:rPr>
          <w:rFonts w:asciiTheme="majorHAnsi" w:hAnsiTheme="majorHAnsi"/>
          <w:i w:val="0"/>
          <w:iCs w:val="0"/>
          <w:color w:val="000000" w:themeColor="text1"/>
        </w:rPr>
        <w:t>Dravet Syndrome UK hold a biennial professional conference dates for our next event can be found on our website.</w:t>
      </w:r>
    </w:p>
    <w:p w14:paraId="4F905E34" w14:textId="77777777" w:rsidR="00F1743D" w:rsidRPr="00FA26D0" w:rsidRDefault="00F1743D" w:rsidP="00F1743D">
      <w:pPr>
        <w:shd w:val="clear" w:color="auto" w:fill="FFFFFF"/>
        <w:spacing w:before="100" w:beforeAutospacing="1" w:after="100" w:afterAutospacing="1" w:line="240" w:lineRule="auto"/>
        <w:textAlignment w:val="baseline"/>
        <w:rPr>
          <w:rFonts w:asciiTheme="majorHAnsi" w:eastAsia="Times New Roman" w:hAnsiTheme="majorHAnsi" w:cs="Open Sans"/>
          <w:color w:val="000000" w:themeColor="text1"/>
          <w:kern w:val="0"/>
          <w:lang w:eastAsia="en-GB"/>
          <w14:ligatures w14:val="none"/>
        </w:rPr>
      </w:pPr>
      <w:r w:rsidRPr="00FA26D0">
        <w:rPr>
          <w:rFonts w:asciiTheme="majorHAnsi" w:eastAsia="Times New Roman" w:hAnsiTheme="majorHAnsi" w:cs="Open Sans"/>
          <w:color w:val="000000" w:themeColor="text1"/>
          <w:kern w:val="0"/>
          <w:lang w:eastAsia="en-GB"/>
          <w14:ligatures w14:val="none"/>
        </w:rPr>
        <w:t>The conference includes a packed agenda of leading voices in Dravet Syndrome to enable discussion of the latest updates, news and medical research. In attending this conference, healthcare professionals can expect to achieve the following:</w:t>
      </w:r>
    </w:p>
    <w:p w14:paraId="707AC615" w14:textId="77777777" w:rsidR="00F1743D" w:rsidRPr="00FA26D0" w:rsidRDefault="00F1743D" w:rsidP="00F1743D">
      <w:pPr>
        <w:numPr>
          <w:ilvl w:val="0"/>
          <w:numId w:val="5"/>
        </w:numPr>
        <w:spacing w:after="0" w:line="240" w:lineRule="auto"/>
        <w:textAlignment w:val="baseline"/>
        <w:rPr>
          <w:rFonts w:asciiTheme="majorHAnsi" w:eastAsia="Times New Roman" w:hAnsiTheme="majorHAnsi" w:cs="Open Sans"/>
          <w:color w:val="000000" w:themeColor="text1"/>
          <w:kern w:val="0"/>
          <w:lang w:eastAsia="en-GB"/>
          <w14:ligatures w14:val="none"/>
        </w:rPr>
      </w:pPr>
      <w:r w:rsidRPr="00FA26D0">
        <w:rPr>
          <w:rFonts w:asciiTheme="majorHAnsi" w:eastAsia="Times New Roman" w:hAnsiTheme="majorHAnsi" w:cs="Open Sans"/>
          <w:color w:val="000000" w:themeColor="text1"/>
          <w:kern w:val="0"/>
          <w:lang w:eastAsia="en-GB"/>
          <w14:ligatures w14:val="none"/>
        </w:rPr>
        <w:t>Increased understanding of Dravet Syndrome</w:t>
      </w:r>
    </w:p>
    <w:p w14:paraId="310E01A0" w14:textId="77777777" w:rsidR="00F1743D" w:rsidRPr="00FA26D0" w:rsidRDefault="00F1743D" w:rsidP="00F1743D">
      <w:pPr>
        <w:numPr>
          <w:ilvl w:val="0"/>
          <w:numId w:val="5"/>
        </w:numPr>
        <w:spacing w:after="0" w:line="240" w:lineRule="auto"/>
        <w:textAlignment w:val="baseline"/>
        <w:rPr>
          <w:rFonts w:asciiTheme="majorHAnsi" w:eastAsia="Times New Roman" w:hAnsiTheme="majorHAnsi" w:cs="Open Sans"/>
          <w:color w:val="000000" w:themeColor="text1"/>
          <w:kern w:val="0"/>
          <w:lang w:eastAsia="en-GB"/>
          <w14:ligatures w14:val="none"/>
        </w:rPr>
      </w:pPr>
      <w:r w:rsidRPr="00FA26D0">
        <w:rPr>
          <w:rFonts w:asciiTheme="majorHAnsi" w:eastAsia="Times New Roman" w:hAnsiTheme="majorHAnsi" w:cs="Open Sans"/>
          <w:color w:val="000000" w:themeColor="text1"/>
          <w:kern w:val="0"/>
          <w:lang w:eastAsia="en-GB"/>
          <w14:ligatures w14:val="none"/>
        </w:rPr>
        <w:t>Better understanding of how and when to diagnose Dravet Syndrome</w:t>
      </w:r>
    </w:p>
    <w:p w14:paraId="0161237B" w14:textId="77777777" w:rsidR="00F1743D" w:rsidRPr="00FA26D0" w:rsidRDefault="00F1743D" w:rsidP="00F1743D">
      <w:pPr>
        <w:numPr>
          <w:ilvl w:val="0"/>
          <w:numId w:val="5"/>
        </w:numPr>
        <w:spacing w:after="0" w:line="240" w:lineRule="auto"/>
        <w:textAlignment w:val="baseline"/>
        <w:rPr>
          <w:rFonts w:asciiTheme="majorHAnsi" w:eastAsia="Times New Roman" w:hAnsiTheme="majorHAnsi" w:cs="Open Sans"/>
          <w:color w:val="000000" w:themeColor="text1"/>
          <w:kern w:val="0"/>
          <w:lang w:eastAsia="en-GB"/>
          <w14:ligatures w14:val="none"/>
        </w:rPr>
      </w:pPr>
      <w:r w:rsidRPr="00FA26D0">
        <w:rPr>
          <w:rFonts w:asciiTheme="majorHAnsi" w:eastAsia="Times New Roman" w:hAnsiTheme="majorHAnsi" w:cs="Open Sans"/>
          <w:color w:val="000000" w:themeColor="text1"/>
          <w:kern w:val="0"/>
          <w:lang w:eastAsia="en-GB"/>
          <w14:ligatures w14:val="none"/>
        </w:rPr>
        <w:t>Improved awareness and understanding of current treatments for Dravet Syndrome</w:t>
      </w:r>
    </w:p>
    <w:p w14:paraId="069ADCAF" w14:textId="77777777" w:rsidR="00F1743D" w:rsidRPr="00FA26D0" w:rsidRDefault="00F1743D" w:rsidP="00F1743D">
      <w:pPr>
        <w:numPr>
          <w:ilvl w:val="0"/>
          <w:numId w:val="5"/>
        </w:numPr>
        <w:spacing w:after="0" w:line="240" w:lineRule="auto"/>
        <w:textAlignment w:val="baseline"/>
        <w:rPr>
          <w:rFonts w:asciiTheme="majorHAnsi" w:eastAsia="Times New Roman" w:hAnsiTheme="majorHAnsi" w:cs="Open Sans"/>
          <w:color w:val="000000" w:themeColor="text1"/>
          <w:kern w:val="0"/>
          <w:lang w:eastAsia="en-GB"/>
          <w14:ligatures w14:val="none"/>
        </w:rPr>
      </w:pPr>
      <w:r w:rsidRPr="00FA26D0">
        <w:rPr>
          <w:rFonts w:asciiTheme="majorHAnsi" w:eastAsia="Times New Roman" w:hAnsiTheme="majorHAnsi" w:cs="Open Sans"/>
          <w:color w:val="000000" w:themeColor="text1"/>
          <w:kern w:val="0"/>
          <w:lang w:eastAsia="en-GB"/>
          <w14:ligatures w14:val="none"/>
        </w:rPr>
        <w:t>Improved understanding of the associated co-morbidities of Dravet Syndrome and its natural history</w:t>
      </w:r>
    </w:p>
    <w:p w14:paraId="7E10E57C" w14:textId="77777777" w:rsidR="00F1743D" w:rsidRPr="00FA26D0" w:rsidRDefault="00F1743D" w:rsidP="00F1743D">
      <w:pPr>
        <w:numPr>
          <w:ilvl w:val="0"/>
          <w:numId w:val="5"/>
        </w:numPr>
        <w:spacing w:after="0" w:line="240" w:lineRule="auto"/>
        <w:textAlignment w:val="baseline"/>
        <w:rPr>
          <w:rFonts w:asciiTheme="majorHAnsi" w:eastAsia="Times New Roman" w:hAnsiTheme="majorHAnsi" w:cs="Open Sans"/>
          <w:color w:val="000000" w:themeColor="text1"/>
          <w:kern w:val="0"/>
          <w:lang w:eastAsia="en-GB"/>
          <w14:ligatures w14:val="none"/>
        </w:rPr>
      </w:pPr>
      <w:r w:rsidRPr="00FA26D0">
        <w:rPr>
          <w:rFonts w:asciiTheme="majorHAnsi" w:eastAsia="Times New Roman" w:hAnsiTheme="majorHAnsi" w:cs="Open Sans"/>
          <w:color w:val="000000" w:themeColor="text1"/>
          <w:kern w:val="0"/>
          <w:lang w:eastAsia="en-GB"/>
          <w14:ligatures w14:val="none"/>
        </w:rPr>
        <w:t>Better understanding of SUDEP and other associated mortality in Dravet Syndrome</w:t>
      </w:r>
    </w:p>
    <w:p w14:paraId="6940CF6C" w14:textId="77777777" w:rsidR="00F1743D" w:rsidRPr="00FA26D0" w:rsidRDefault="00F1743D" w:rsidP="00F1743D">
      <w:pPr>
        <w:numPr>
          <w:ilvl w:val="0"/>
          <w:numId w:val="5"/>
        </w:numPr>
        <w:spacing w:after="0" w:line="240" w:lineRule="auto"/>
        <w:textAlignment w:val="baseline"/>
        <w:rPr>
          <w:rFonts w:asciiTheme="majorHAnsi" w:eastAsia="Times New Roman" w:hAnsiTheme="majorHAnsi" w:cs="Open Sans"/>
          <w:color w:val="000000" w:themeColor="text1"/>
          <w:kern w:val="0"/>
          <w:lang w:eastAsia="en-GB"/>
          <w14:ligatures w14:val="none"/>
        </w:rPr>
      </w:pPr>
      <w:r w:rsidRPr="00FA26D0">
        <w:rPr>
          <w:rFonts w:asciiTheme="majorHAnsi" w:eastAsia="Times New Roman" w:hAnsiTheme="majorHAnsi" w:cs="Open Sans"/>
          <w:color w:val="000000" w:themeColor="text1"/>
          <w:kern w:val="0"/>
          <w:lang w:eastAsia="en-GB"/>
          <w14:ligatures w14:val="none"/>
        </w:rPr>
        <w:t>Improved awareness and understanding of emerging treatments for Dravet Syndrome</w:t>
      </w:r>
    </w:p>
    <w:p w14:paraId="7662491C" w14:textId="77777777" w:rsidR="00F1743D" w:rsidRPr="00FA26D0" w:rsidRDefault="00F1743D" w:rsidP="00F1743D">
      <w:pPr>
        <w:numPr>
          <w:ilvl w:val="0"/>
          <w:numId w:val="5"/>
        </w:numPr>
        <w:spacing w:after="0" w:line="240" w:lineRule="auto"/>
        <w:textAlignment w:val="baseline"/>
        <w:rPr>
          <w:rFonts w:asciiTheme="majorHAnsi" w:eastAsia="Times New Roman" w:hAnsiTheme="majorHAnsi" w:cs="Open Sans"/>
          <w:color w:val="000000" w:themeColor="text1"/>
          <w:kern w:val="0"/>
          <w:lang w:eastAsia="en-GB"/>
          <w14:ligatures w14:val="none"/>
        </w:rPr>
      </w:pPr>
      <w:r w:rsidRPr="00FA26D0">
        <w:rPr>
          <w:rFonts w:asciiTheme="majorHAnsi" w:eastAsia="Times New Roman" w:hAnsiTheme="majorHAnsi" w:cs="Open Sans"/>
          <w:color w:val="000000" w:themeColor="text1"/>
          <w:kern w:val="0"/>
          <w:lang w:eastAsia="en-GB"/>
          <w14:ligatures w14:val="none"/>
        </w:rPr>
        <w:t>Increased understanding of findings in research relating to Dravet Syndrome</w:t>
      </w:r>
    </w:p>
    <w:p w14:paraId="09973E28" w14:textId="77777777" w:rsidR="00F90312" w:rsidRPr="00FA26D0" w:rsidRDefault="00F90312">
      <w:pPr>
        <w:rPr>
          <w:rFonts w:asciiTheme="majorHAnsi" w:hAnsiTheme="majorHAnsi"/>
          <w:color w:val="000000" w:themeColor="text1"/>
        </w:rPr>
      </w:pPr>
    </w:p>
    <w:p w14:paraId="06A3DE5B" w14:textId="63143230" w:rsidR="00F1743D" w:rsidRPr="00FA26D0" w:rsidRDefault="00F1743D">
      <w:pPr>
        <w:rPr>
          <w:rFonts w:asciiTheme="majorHAnsi" w:hAnsiTheme="majorHAnsi"/>
          <w:color w:val="000000" w:themeColor="text1"/>
          <w:kern w:val="0"/>
          <w14:ligatures w14:val="none"/>
        </w:rPr>
      </w:pPr>
      <w:r w:rsidRPr="00FA26D0">
        <w:rPr>
          <w:rFonts w:asciiTheme="majorHAnsi" w:hAnsiTheme="majorHAnsi"/>
          <w:color w:val="000000" w:themeColor="text1"/>
          <w:kern w:val="0"/>
          <w14:ligatures w14:val="none"/>
        </w:rPr>
        <w:t>We have also enclosed 10 o</w:t>
      </w:r>
      <w:r w:rsidR="00E84FA3">
        <w:rPr>
          <w:rFonts w:asciiTheme="majorHAnsi" w:hAnsiTheme="majorHAnsi"/>
          <w:color w:val="000000" w:themeColor="text1"/>
          <w:kern w:val="0"/>
          <w14:ligatures w14:val="none"/>
        </w:rPr>
        <w:t>f</w:t>
      </w:r>
      <w:r w:rsidRPr="00FA26D0">
        <w:rPr>
          <w:rFonts w:asciiTheme="majorHAnsi" w:hAnsiTheme="majorHAnsi"/>
          <w:color w:val="000000" w:themeColor="text1"/>
          <w:kern w:val="0"/>
          <w14:ligatures w14:val="none"/>
        </w:rPr>
        <w:t xml:space="preserve"> our </w:t>
      </w:r>
      <w:r w:rsidR="00E84FA3">
        <w:rPr>
          <w:rFonts w:asciiTheme="majorHAnsi" w:hAnsiTheme="majorHAnsi"/>
          <w:color w:val="000000" w:themeColor="text1"/>
          <w:kern w:val="0"/>
          <w14:ligatures w14:val="none"/>
        </w:rPr>
        <w:t>‘</w:t>
      </w:r>
      <w:r w:rsidRPr="00FA26D0">
        <w:rPr>
          <w:rFonts w:asciiTheme="majorHAnsi" w:hAnsiTheme="majorHAnsi"/>
          <w:color w:val="000000" w:themeColor="text1"/>
          <w:kern w:val="0"/>
          <w14:ligatures w14:val="none"/>
        </w:rPr>
        <w:t>How we can support your family</w:t>
      </w:r>
      <w:r w:rsidR="00E84FA3">
        <w:rPr>
          <w:rFonts w:asciiTheme="majorHAnsi" w:hAnsiTheme="majorHAnsi"/>
          <w:color w:val="000000" w:themeColor="text1"/>
          <w:kern w:val="0"/>
          <w14:ligatures w14:val="none"/>
        </w:rPr>
        <w:t>’</w:t>
      </w:r>
      <w:r w:rsidRPr="00FA26D0">
        <w:rPr>
          <w:rFonts w:asciiTheme="majorHAnsi" w:hAnsiTheme="majorHAnsi"/>
          <w:color w:val="000000" w:themeColor="text1"/>
          <w:kern w:val="0"/>
          <w14:ligatures w14:val="none"/>
        </w:rPr>
        <w:t xml:space="preserve"> leaflets to include in your reception</w:t>
      </w:r>
      <w:r w:rsidR="00F90312" w:rsidRPr="00FA26D0">
        <w:rPr>
          <w:rFonts w:asciiTheme="majorHAnsi" w:hAnsiTheme="majorHAnsi"/>
          <w:color w:val="000000" w:themeColor="text1"/>
          <w:kern w:val="0"/>
          <w14:ligatures w14:val="none"/>
        </w:rPr>
        <w:t xml:space="preserve"> / waiting</w:t>
      </w:r>
      <w:r w:rsidRPr="00FA26D0">
        <w:rPr>
          <w:rFonts w:asciiTheme="majorHAnsi" w:hAnsiTheme="majorHAnsi"/>
          <w:color w:val="000000" w:themeColor="text1"/>
          <w:kern w:val="0"/>
          <w14:ligatures w14:val="none"/>
        </w:rPr>
        <w:t xml:space="preserve"> area for families to take as needed.</w:t>
      </w:r>
    </w:p>
    <w:p w14:paraId="2C0B3842" w14:textId="21DBC1BB" w:rsidR="00624808" w:rsidRPr="00FA26D0" w:rsidRDefault="00F1743D">
      <w:pPr>
        <w:rPr>
          <w:rFonts w:asciiTheme="majorHAnsi" w:hAnsiTheme="majorHAnsi"/>
          <w:color w:val="000000" w:themeColor="text1"/>
        </w:rPr>
      </w:pPr>
      <w:r w:rsidRPr="00FA26D0">
        <w:rPr>
          <w:rFonts w:asciiTheme="majorHAnsi" w:hAnsiTheme="majorHAnsi"/>
          <w:color w:val="000000" w:themeColor="text1"/>
          <w:kern w:val="0"/>
          <w14:ligatures w14:val="none"/>
        </w:rPr>
        <w:t>Please do not hesitate to contact us if you would like any further leaflets or information.</w:t>
      </w:r>
    </w:p>
    <w:p w14:paraId="76DA8DA6" w14:textId="03E9EE2D" w:rsidR="00624808" w:rsidRPr="00FA26D0" w:rsidRDefault="00624808">
      <w:pPr>
        <w:rPr>
          <w:rFonts w:asciiTheme="majorHAnsi" w:hAnsiTheme="majorHAnsi"/>
          <w:color w:val="000000" w:themeColor="text1"/>
        </w:rPr>
      </w:pPr>
      <w:r w:rsidRPr="00FA26D0">
        <w:rPr>
          <w:rFonts w:asciiTheme="majorHAnsi" w:hAnsiTheme="majorHAnsi"/>
          <w:color w:val="000000" w:themeColor="text1"/>
        </w:rPr>
        <w:t>Yours sincerely,</w:t>
      </w:r>
    </w:p>
    <w:p w14:paraId="308B6AF5" w14:textId="3D265DD1" w:rsidR="00624808" w:rsidRPr="00FA26D0" w:rsidRDefault="00624808">
      <w:pPr>
        <w:rPr>
          <w:rFonts w:asciiTheme="majorHAnsi" w:hAnsiTheme="majorHAnsi"/>
          <w:color w:val="000000" w:themeColor="text1"/>
        </w:rPr>
      </w:pPr>
      <w:r w:rsidRPr="00FA26D0">
        <w:rPr>
          <w:rFonts w:asciiTheme="majorHAnsi" w:hAnsiTheme="majorHAnsi"/>
          <w:color w:val="000000" w:themeColor="text1"/>
        </w:rPr>
        <w:t>Dravet Syndrome UK</w:t>
      </w:r>
    </w:p>
    <w:p w14:paraId="1A930BA3" w14:textId="77777777" w:rsidR="00F90312" w:rsidRPr="00FA26D0" w:rsidRDefault="00F90312">
      <w:pPr>
        <w:rPr>
          <w:rFonts w:asciiTheme="majorHAnsi" w:hAnsiTheme="majorHAnsi"/>
          <w:color w:val="000000" w:themeColor="text1"/>
        </w:rPr>
      </w:pPr>
    </w:p>
    <w:p w14:paraId="2465752A" w14:textId="7E40E4B6" w:rsidR="00624808" w:rsidRDefault="00F90312">
      <w:r>
        <w:lastRenderedPageBreak/>
        <w:t>Hard copies to accompany this letter include</w:t>
      </w:r>
    </w:p>
    <w:p w14:paraId="6431B187" w14:textId="05D1B089" w:rsidR="00F90312" w:rsidRDefault="00F90312" w:rsidP="00F90312">
      <w:pPr>
        <w:pStyle w:val="ListParagraph"/>
        <w:numPr>
          <w:ilvl w:val="0"/>
          <w:numId w:val="6"/>
        </w:numPr>
      </w:pPr>
      <w:r>
        <w:t>Family Guide</w:t>
      </w:r>
    </w:p>
    <w:p w14:paraId="165857BC" w14:textId="6087F23E" w:rsidR="00F90312" w:rsidRDefault="00F90312" w:rsidP="00F90312">
      <w:pPr>
        <w:pStyle w:val="ListParagraph"/>
        <w:numPr>
          <w:ilvl w:val="0"/>
          <w:numId w:val="6"/>
        </w:numPr>
      </w:pPr>
      <w:r>
        <w:t>Transition Guide</w:t>
      </w:r>
    </w:p>
    <w:p w14:paraId="74577B43" w14:textId="14945ADB" w:rsidR="00F90312" w:rsidRDefault="00F90312" w:rsidP="00F90312">
      <w:pPr>
        <w:pStyle w:val="ListParagraph"/>
        <w:numPr>
          <w:ilvl w:val="0"/>
          <w:numId w:val="6"/>
        </w:numPr>
      </w:pPr>
      <w:r>
        <w:t>Could it be Dravet Leaflet</w:t>
      </w:r>
    </w:p>
    <w:p w14:paraId="10FA492D" w14:textId="233D3E33" w:rsidR="00F90312" w:rsidRDefault="00F90312" w:rsidP="00F90312">
      <w:pPr>
        <w:pStyle w:val="ListParagraph"/>
        <w:numPr>
          <w:ilvl w:val="0"/>
          <w:numId w:val="6"/>
        </w:numPr>
      </w:pPr>
      <w:r>
        <w:t>Professional sign-up flyer</w:t>
      </w:r>
    </w:p>
    <w:p w14:paraId="580D1125" w14:textId="35DA61E1" w:rsidR="00F90312" w:rsidRDefault="00F90312" w:rsidP="00F90312">
      <w:pPr>
        <w:pStyle w:val="ListParagraph"/>
        <w:numPr>
          <w:ilvl w:val="0"/>
          <w:numId w:val="6"/>
        </w:numPr>
      </w:pPr>
      <w:r>
        <w:t>Conference Flyer if appropriate year timing</w:t>
      </w:r>
    </w:p>
    <w:p w14:paraId="4256DB97" w14:textId="06264EAA" w:rsidR="00F90312" w:rsidRDefault="00F90312" w:rsidP="00F90312">
      <w:pPr>
        <w:pStyle w:val="ListParagraph"/>
        <w:numPr>
          <w:ilvl w:val="0"/>
          <w:numId w:val="6"/>
        </w:numPr>
      </w:pPr>
      <w:r>
        <w:t>10 x How we can support your family for waiting room</w:t>
      </w:r>
    </w:p>
    <w:sectPr w:rsidR="00F90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CBE"/>
    <w:multiLevelType w:val="multilevel"/>
    <w:tmpl w:val="A8D8F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D7CB3"/>
    <w:multiLevelType w:val="multilevel"/>
    <w:tmpl w:val="5BE49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66566"/>
    <w:multiLevelType w:val="multilevel"/>
    <w:tmpl w:val="67A83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D4C28"/>
    <w:multiLevelType w:val="multilevel"/>
    <w:tmpl w:val="DA82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C41553"/>
    <w:multiLevelType w:val="multilevel"/>
    <w:tmpl w:val="7E8EA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312FD"/>
    <w:multiLevelType w:val="hybridMultilevel"/>
    <w:tmpl w:val="2A8C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987644">
    <w:abstractNumId w:val="4"/>
  </w:num>
  <w:num w:numId="2" w16cid:durableId="968588732">
    <w:abstractNumId w:val="2"/>
  </w:num>
  <w:num w:numId="3" w16cid:durableId="2065592733">
    <w:abstractNumId w:val="0"/>
  </w:num>
  <w:num w:numId="4" w16cid:durableId="840243896">
    <w:abstractNumId w:val="1"/>
  </w:num>
  <w:num w:numId="5" w16cid:durableId="1407191040">
    <w:abstractNumId w:val="3"/>
  </w:num>
  <w:num w:numId="6" w16cid:durableId="2097702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43"/>
    <w:rsid w:val="00123FBF"/>
    <w:rsid w:val="002A7074"/>
    <w:rsid w:val="00366DAB"/>
    <w:rsid w:val="00595643"/>
    <w:rsid w:val="00624808"/>
    <w:rsid w:val="008C4233"/>
    <w:rsid w:val="00E84FA3"/>
    <w:rsid w:val="00F1743D"/>
    <w:rsid w:val="00F90312"/>
    <w:rsid w:val="00FA26D0"/>
    <w:rsid w:val="00FE4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90D7"/>
  <w15:chartTrackingRefBased/>
  <w15:docId w15:val="{42A7374C-A5CB-48CE-BB13-AE87E86E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6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6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6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6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643"/>
    <w:rPr>
      <w:rFonts w:eastAsiaTheme="majorEastAsia" w:cstheme="majorBidi"/>
      <w:color w:val="272727" w:themeColor="text1" w:themeTint="D8"/>
    </w:rPr>
  </w:style>
  <w:style w:type="paragraph" w:styleId="Title">
    <w:name w:val="Title"/>
    <w:basedOn w:val="Normal"/>
    <w:next w:val="Normal"/>
    <w:link w:val="TitleChar"/>
    <w:uiPriority w:val="10"/>
    <w:qFormat/>
    <w:rsid w:val="00595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643"/>
    <w:pPr>
      <w:spacing w:before="160"/>
      <w:jc w:val="center"/>
    </w:pPr>
    <w:rPr>
      <w:i/>
      <w:iCs/>
      <w:color w:val="404040" w:themeColor="text1" w:themeTint="BF"/>
    </w:rPr>
  </w:style>
  <w:style w:type="character" w:customStyle="1" w:styleId="QuoteChar">
    <w:name w:val="Quote Char"/>
    <w:basedOn w:val="DefaultParagraphFont"/>
    <w:link w:val="Quote"/>
    <w:uiPriority w:val="29"/>
    <w:rsid w:val="00595643"/>
    <w:rPr>
      <w:i/>
      <w:iCs/>
      <w:color w:val="404040" w:themeColor="text1" w:themeTint="BF"/>
    </w:rPr>
  </w:style>
  <w:style w:type="paragraph" w:styleId="ListParagraph">
    <w:name w:val="List Paragraph"/>
    <w:basedOn w:val="Normal"/>
    <w:uiPriority w:val="34"/>
    <w:qFormat/>
    <w:rsid w:val="00595643"/>
    <w:pPr>
      <w:ind w:left="720"/>
      <w:contextualSpacing/>
    </w:pPr>
  </w:style>
  <w:style w:type="character" w:styleId="IntenseEmphasis">
    <w:name w:val="Intense Emphasis"/>
    <w:basedOn w:val="DefaultParagraphFont"/>
    <w:uiPriority w:val="21"/>
    <w:qFormat/>
    <w:rsid w:val="00595643"/>
    <w:rPr>
      <w:i/>
      <w:iCs/>
      <w:color w:val="0F4761" w:themeColor="accent1" w:themeShade="BF"/>
    </w:rPr>
  </w:style>
  <w:style w:type="paragraph" w:styleId="IntenseQuote">
    <w:name w:val="Intense Quote"/>
    <w:basedOn w:val="Normal"/>
    <w:next w:val="Normal"/>
    <w:link w:val="IntenseQuoteChar"/>
    <w:uiPriority w:val="30"/>
    <w:qFormat/>
    <w:rsid w:val="00595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643"/>
    <w:rPr>
      <w:i/>
      <w:iCs/>
      <w:color w:val="0F4761" w:themeColor="accent1" w:themeShade="BF"/>
    </w:rPr>
  </w:style>
  <w:style w:type="character" w:styleId="IntenseReference">
    <w:name w:val="Intense Reference"/>
    <w:basedOn w:val="DefaultParagraphFont"/>
    <w:uiPriority w:val="32"/>
    <w:qFormat/>
    <w:rsid w:val="00595643"/>
    <w:rPr>
      <w:b/>
      <w:bCs/>
      <w:smallCaps/>
      <w:color w:val="0F4761" w:themeColor="accent1" w:themeShade="BF"/>
      <w:spacing w:val="5"/>
    </w:rPr>
  </w:style>
  <w:style w:type="character" w:styleId="Hyperlink">
    <w:name w:val="Hyperlink"/>
    <w:basedOn w:val="DefaultParagraphFont"/>
    <w:uiPriority w:val="99"/>
    <w:unhideWhenUsed/>
    <w:rsid w:val="00624808"/>
    <w:rPr>
      <w:color w:val="467886" w:themeColor="hyperlink"/>
      <w:u w:val="single"/>
    </w:rPr>
  </w:style>
  <w:style w:type="character" w:styleId="UnresolvedMention">
    <w:name w:val="Unresolved Mention"/>
    <w:basedOn w:val="DefaultParagraphFont"/>
    <w:uiPriority w:val="99"/>
    <w:semiHidden/>
    <w:unhideWhenUsed/>
    <w:rsid w:val="00624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ave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finch</dc:creator>
  <cp:keywords/>
  <dc:description/>
  <cp:lastModifiedBy>Linzi Cowley</cp:lastModifiedBy>
  <cp:revision>2</cp:revision>
  <dcterms:created xsi:type="dcterms:W3CDTF">2025-08-18T14:07:00Z</dcterms:created>
  <dcterms:modified xsi:type="dcterms:W3CDTF">2025-08-18T14:07:00Z</dcterms:modified>
</cp:coreProperties>
</file>